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C5" w:rsidRDefault="00A8466F" w:rsidP="00BD0CC5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FESTIVAL ČOKOLADE U RADOVLJICI</w:t>
      </w:r>
    </w:p>
    <w:p w:rsidR="00A8466F" w:rsidRDefault="00F834EB" w:rsidP="00BD0CC5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A8466F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</w:t>
      </w:r>
      <w:proofErr w:type="spellStart"/>
      <w:r w:rsidR="00A8466F">
        <w:rPr>
          <w:b/>
          <w:sz w:val="36"/>
          <w:szCs w:val="36"/>
        </w:rPr>
        <w:t>posjetom</w:t>
      </w:r>
      <w:proofErr w:type="spellEnd"/>
      <w:r w:rsidR="00A8466F">
        <w:rPr>
          <w:b/>
          <w:sz w:val="36"/>
          <w:szCs w:val="36"/>
        </w:rPr>
        <w:t xml:space="preserve"> BLEDU</w:t>
      </w:r>
    </w:p>
    <w:p w:rsidR="00BD0CC5" w:rsidRPr="00513263" w:rsidRDefault="00A8466F" w:rsidP="00BD0CC5">
      <w:pPr>
        <w:pStyle w:val="NoSpacing"/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12-14.04.2019</w:t>
      </w:r>
      <w:r w:rsidR="00BD0CC5" w:rsidRPr="00513263">
        <w:rPr>
          <w:b/>
          <w:sz w:val="36"/>
          <w:szCs w:val="36"/>
          <w:lang w:val="sr-Latn-CS"/>
        </w:rPr>
        <w:t>.</w:t>
      </w:r>
      <w:r w:rsidR="00BD0CC5">
        <w:rPr>
          <w:b/>
          <w:sz w:val="36"/>
          <w:szCs w:val="36"/>
          <w:lang w:val="sr-Latn-CS"/>
        </w:rPr>
        <w:t xml:space="preserve"> - SUBOTA</w:t>
      </w:r>
    </w:p>
    <w:p w:rsidR="00A8466F" w:rsidRDefault="00BD0CC5" w:rsidP="00BD0CC5">
      <w:pPr>
        <w:pStyle w:val="NoSpacing"/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Jednodnevni izlet u biser Slovenije, smješten u </w:t>
      </w:r>
      <w:r w:rsidR="004E05D8">
        <w:rPr>
          <w:b/>
          <w:sz w:val="24"/>
          <w:szCs w:val="24"/>
          <w:lang w:val="sr-Latn-CS"/>
        </w:rPr>
        <w:t xml:space="preserve">podnožju Julijskih Alpi i </w:t>
      </w:r>
    </w:p>
    <w:p w:rsidR="00BD0CC5" w:rsidRDefault="00A8466F" w:rsidP="00BD0CC5">
      <w:pPr>
        <w:pStyle w:val="NoSpacing"/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užuvanje na festivalu čokolade u Raovljici</w:t>
      </w:r>
    </w:p>
    <w:p w:rsidR="00BD0CC5" w:rsidRDefault="00BD0CC5" w:rsidP="00BD0CC5">
      <w:pPr>
        <w:pStyle w:val="NoSpacing"/>
        <w:jc w:val="both"/>
        <w:rPr>
          <w:b/>
          <w:lang w:val="sr-Latn-CS"/>
        </w:rPr>
      </w:pPr>
    </w:p>
    <w:p w:rsidR="00BD0CC5" w:rsidRPr="00513263" w:rsidRDefault="00BD0CC5" w:rsidP="00BD0CC5">
      <w:pPr>
        <w:pStyle w:val="NoSpacing"/>
        <w:jc w:val="both"/>
        <w:rPr>
          <w:b/>
          <w:lang w:val="sr-Latn-CS"/>
        </w:rPr>
      </w:pPr>
      <w:r w:rsidRPr="0099364B">
        <w:rPr>
          <w:b/>
          <w:lang w:val="sr-Latn-CS"/>
        </w:rPr>
        <w:t xml:space="preserve">PROGRAM PUTOVANJA: </w:t>
      </w:r>
    </w:p>
    <w:p w:rsidR="00A8466F" w:rsidRDefault="00BD0CC5" w:rsidP="00BD0CC5">
      <w:pPr>
        <w:pStyle w:val="NoSpacing"/>
        <w:jc w:val="both"/>
        <w:rPr>
          <w:lang w:val="sr-Latn-CS"/>
        </w:rPr>
      </w:pPr>
      <w:r w:rsidRPr="0099364B">
        <w:rPr>
          <w:lang w:val="sr-Latn-CS"/>
        </w:rPr>
        <w:t xml:space="preserve">Polazak iz </w:t>
      </w:r>
      <w:r w:rsidR="007B5DA9">
        <w:rPr>
          <w:lang w:val="sr-Latn-CS"/>
        </w:rPr>
        <w:t>Bijeljine u 23</w:t>
      </w:r>
      <w:r>
        <w:rPr>
          <w:lang w:val="sr-Latn-CS"/>
        </w:rPr>
        <w:t>:</w:t>
      </w:r>
      <w:r w:rsidRPr="0099364B">
        <w:rPr>
          <w:lang w:val="sr-Latn-CS"/>
        </w:rPr>
        <w:t xml:space="preserve">00hsa </w:t>
      </w:r>
      <w:r>
        <w:rPr>
          <w:lang w:val="sr-Latn-CS"/>
        </w:rPr>
        <w:t>autobuske stanice</w:t>
      </w:r>
      <w:r w:rsidRPr="0099364B">
        <w:rPr>
          <w:lang w:val="sr-Latn-CS"/>
        </w:rPr>
        <w:t xml:space="preserve">. </w:t>
      </w:r>
      <w:r>
        <w:rPr>
          <w:lang w:val="sr-Latn-CS"/>
        </w:rPr>
        <w:t>Noćna vožnja kroz Hrvatsku i Sloveniju uz kraća zaustavljanja, prema potrebi grupe. Dolazak u Bled, biser slovenačkih Alpa. Slijedi slobodno vrijeme za šetnju uz samo jezero</w:t>
      </w:r>
      <w:r w:rsidR="00A04C97">
        <w:rPr>
          <w:lang w:val="sr-Latn-CS"/>
        </w:rPr>
        <w:t xml:space="preserve"> i degustaciju tradicionalne bledske poslastice – kremšnite. Postoji i</w:t>
      </w:r>
      <w:r>
        <w:rPr>
          <w:lang w:val="sr-Latn-CS"/>
        </w:rPr>
        <w:t xml:space="preserve"> mogućnost vožnje tradicionalnim čamcem po jezeru do Bledskog ostrva i posjeta baroknoj crkvi Svete Marije na ostrvu s odlično sačuvanim freskama. </w:t>
      </w:r>
    </w:p>
    <w:p w:rsidR="00BD0CC5" w:rsidRDefault="00BD0CC5" w:rsidP="00A8466F">
      <w:pPr>
        <w:pStyle w:val="NoSpacing"/>
        <w:jc w:val="both"/>
        <w:rPr>
          <w:lang w:val="sr-Latn-CS"/>
        </w:rPr>
      </w:pPr>
      <w:r>
        <w:rPr>
          <w:lang w:val="sr-Latn-CS"/>
        </w:rPr>
        <w:t>Nakon opuštanja na jezeru put nastavljamo</w:t>
      </w:r>
      <w:r w:rsidR="00A8466F">
        <w:rPr>
          <w:lang w:val="sr-Latn-CS"/>
        </w:rPr>
        <w:t xml:space="preserve"> ka Radivljici, čiji je stari grad jedan od najbolje očuvanih gradskih središta u Sloveniji, sa kućama  koje potiču iz 15. i 16. vijeka. Ovaj šarmantni grad će vas definitivno očarati svojim položajem, sa raznolikom sačuvanom arhitekturom, ali i muzejima i galerijama, kao i drugim atrakcijama. Ove godine se održava 8. Festival čokolade na kojem će svoje proizvode prezentovati proizvođači čokolade iz Slovenije, kao i oni iz inostranstva!</w:t>
      </w:r>
      <w:r w:rsidR="00A04C97">
        <w:rPr>
          <w:lang w:val="sr-Latn-CS"/>
        </w:rPr>
        <w:t xml:space="preserve"> Svi čokoladni proizvodi se mogu degustirati uz prethodnu kupoviu kupona: 1 kupon = 0,50 eur, a one koji vam se najviše svide možete i kupiti i ponjeti kao suvenir. Radovljica je poznata i po dugoj tradiciji izrade medenjaka i licitarskih srca. Na trgu Lihart se nalazi restoran Licitar koji svojim originalnim izgledom i duhom srednjovjekovne gostionice svakog svog gosta vraća u nekadašnji život Radovljice. </w:t>
      </w:r>
    </w:p>
    <w:p w:rsidR="00BD0CC5" w:rsidRPr="00BD0CC5" w:rsidRDefault="00BD0CC5" w:rsidP="00A8466F">
      <w:pPr>
        <w:pStyle w:val="NoSpacing"/>
        <w:jc w:val="both"/>
        <w:rPr>
          <w:lang w:val="sr-Latn-BA"/>
        </w:rPr>
      </w:pPr>
      <w:r w:rsidRPr="00BD0CC5">
        <w:rPr>
          <w:lang w:val="sr-Latn-CS"/>
        </w:rPr>
        <w:t>Okupljanje grupe u dogovoreno vrijeme, te polazak prema Bijeljini. Dolazak u Bijeljinu u ranim jutarnjim časovima.</w:t>
      </w:r>
    </w:p>
    <w:p w:rsidR="00BD0CC5" w:rsidRPr="0099364B" w:rsidRDefault="00BD0CC5" w:rsidP="00BD0CC5">
      <w:pPr>
        <w:pStyle w:val="NoSpacing"/>
        <w:jc w:val="both"/>
        <w:rPr>
          <w:lang w:val="sr-Latn-CS"/>
        </w:rPr>
      </w:pPr>
    </w:p>
    <w:p w:rsidR="00BD0CC5" w:rsidRPr="0099364B" w:rsidRDefault="00BD0CC5" w:rsidP="00BD0CC5">
      <w:pPr>
        <w:pStyle w:val="NoSpacing"/>
        <w:jc w:val="center"/>
        <w:rPr>
          <w:rFonts w:cstheme="minorHAnsi"/>
          <w:b/>
          <w:sz w:val="24"/>
          <w:szCs w:val="24"/>
          <w:lang w:val="sr-Latn-CS"/>
        </w:rPr>
      </w:pPr>
      <w:r w:rsidRPr="00DE405C">
        <w:rPr>
          <w:rFonts w:cstheme="minorHAnsi"/>
          <w:b/>
          <w:sz w:val="24"/>
          <w:szCs w:val="24"/>
          <w:lang w:val="sr-Latn-CS"/>
        </w:rPr>
        <w:t>CIJENA ARANŽMANA</w:t>
      </w:r>
      <w:r w:rsidRPr="0099364B">
        <w:rPr>
          <w:rFonts w:cstheme="minorHAnsi"/>
          <w:sz w:val="24"/>
          <w:szCs w:val="24"/>
          <w:lang w:val="sr-Latn-CS"/>
        </w:rPr>
        <w:t xml:space="preserve">: </w:t>
      </w:r>
      <w:r>
        <w:rPr>
          <w:rFonts w:cstheme="minorHAnsi"/>
          <w:b/>
          <w:sz w:val="24"/>
          <w:szCs w:val="24"/>
          <w:lang w:val="sr-Latn-CS"/>
        </w:rPr>
        <w:t>59 KM</w:t>
      </w:r>
      <w:r w:rsidRPr="0099364B">
        <w:rPr>
          <w:rFonts w:cstheme="minorHAnsi"/>
          <w:b/>
          <w:sz w:val="24"/>
          <w:szCs w:val="24"/>
          <w:lang w:val="sr-Latn-CS"/>
        </w:rPr>
        <w:t xml:space="preserve"> (Plaćanje na 2rate)</w:t>
      </w:r>
    </w:p>
    <w:p w:rsidR="00BD0CC5" w:rsidRPr="0099364B" w:rsidRDefault="00BD0CC5" w:rsidP="00BD0CC5">
      <w:pPr>
        <w:pStyle w:val="NoSpacing"/>
        <w:jc w:val="center"/>
        <w:rPr>
          <w:rFonts w:cstheme="minorHAnsi"/>
          <w:b/>
          <w:sz w:val="24"/>
          <w:szCs w:val="24"/>
          <w:lang w:val="sr-Latn-CS"/>
        </w:rPr>
      </w:pPr>
    </w:p>
    <w:p w:rsidR="00BD0CC5" w:rsidRPr="0099364B" w:rsidRDefault="00BD0CC5" w:rsidP="00BD0CC5">
      <w:pPr>
        <w:pStyle w:val="NoSpacing"/>
        <w:rPr>
          <w:rFonts w:cstheme="minorHAnsi"/>
          <w:b/>
          <w:sz w:val="24"/>
          <w:szCs w:val="24"/>
          <w:lang w:val="sr-Latn-CS"/>
        </w:rPr>
      </w:pPr>
      <w:r w:rsidRPr="0099364B">
        <w:rPr>
          <w:rFonts w:cstheme="minorHAnsi"/>
          <w:b/>
          <w:sz w:val="24"/>
          <w:szCs w:val="24"/>
          <w:lang w:val="sr-Latn-CS"/>
        </w:rPr>
        <w:t>Cijena aranžmana obuhvata:</w:t>
      </w:r>
    </w:p>
    <w:p w:rsidR="00BD0CC5" w:rsidRPr="0099364B" w:rsidRDefault="00BD0CC5" w:rsidP="00BD0CC5">
      <w:pPr>
        <w:pStyle w:val="NoSpacing"/>
        <w:numPr>
          <w:ilvl w:val="0"/>
          <w:numId w:val="1"/>
        </w:numPr>
        <w:rPr>
          <w:rFonts w:cstheme="minorHAnsi"/>
          <w:i/>
          <w:lang w:val="sr-Latn-CS"/>
        </w:rPr>
      </w:pPr>
      <w:r w:rsidRPr="0099364B">
        <w:rPr>
          <w:rFonts w:cstheme="minorHAnsi"/>
          <w:lang w:val="sr-Latn-CS"/>
        </w:rPr>
        <w:t>Prevoz autobusima visoke turističke klase(klima, DVD/TV, WiFi),</w:t>
      </w:r>
    </w:p>
    <w:p w:rsidR="00BD0CC5" w:rsidRPr="0099364B" w:rsidRDefault="004E05D8" w:rsidP="00BD0CC5">
      <w:pPr>
        <w:pStyle w:val="NoSpacing"/>
        <w:numPr>
          <w:ilvl w:val="0"/>
          <w:numId w:val="1"/>
        </w:numPr>
        <w:rPr>
          <w:rFonts w:cstheme="minorHAnsi"/>
          <w:lang w:val="sr-Latn-CS"/>
        </w:rPr>
      </w:pPr>
      <w:r>
        <w:rPr>
          <w:rFonts w:cstheme="minorHAnsi"/>
          <w:lang w:val="sr-Latn-CS"/>
        </w:rPr>
        <w:t>Usluge pratioca grupe</w:t>
      </w:r>
      <w:r w:rsidR="00BD0CC5" w:rsidRPr="0099364B">
        <w:rPr>
          <w:rFonts w:cstheme="minorHAnsi"/>
          <w:lang w:val="sr-Latn-CS"/>
        </w:rPr>
        <w:t xml:space="preserve"> tokom putovanja,</w:t>
      </w:r>
    </w:p>
    <w:p w:rsidR="00BD0CC5" w:rsidRPr="0099364B" w:rsidRDefault="00BD0CC5" w:rsidP="00BD0CC5">
      <w:pPr>
        <w:pStyle w:val="NoSpacing"/>
        <w:numPr>
          <w:ilvl w:val="0"/>
          <w:numId w:val="1"/>
        </w:numPr>
        <w:rPr>
          <w:rFonts w:cstheme="minorHAnsi"/>
          <w:lang w:val="sr-Latn-CS"/>
        </w:rPr>
      </w:pPr>
      <w:r w:rsidRPr="0099364B">
        <w:rPr>
          <w:rFonts w:cstheme="minorHAnsi"/>
          <w:lang w:val="sr-Latn-CS"/>
        </w:rPr>
        <w:t xml:space="preserve">Troškovi organizacije putovanja. </w:t>
      </w:r>
    </w:p>
    <w:p w:rsidR="00BD0CC5" w:rsidRPr="0099364B" w:rsidRDefault="00BD0CC5" w:rsidP="00BD0CC5">
      <w:pPr>
        <w:pStyle w:val="NoSpacing"/>
        <w:rPr>
          <w:rFonts w:cstheme="minorHAnsi"/>
          <w:b/>
          <w:sz w:val="24"/>
          <w:szCs w:val="24"/>
          <w:lang w:val="sr-Latn-CS"/>
        </w:rPr>
      </w:pPr>
      <w:r w:rsidRPr="0099364B">
        <w:rPr>
          <w:rFonts w:cstheme="minorHAnsi"/>
          <w:b/>
          <w:sz w:val="24"/>
          <w:szCs w:val="24"/>
          <w:lang w:val="sr-Latn-CS"/>
        </w:rPr>
        <w:t xml:space="preserve">Aranžman ne obuhvata: </w:t>
      </w:r>
    </w:p>
    <w:p w:rsidR="00BD0CC5" w:rsidRDefault="00BD0CC5" w:rsidP="00BD0CC5">
      <w:pPr>
        <w:pStyle w:val="NoSpacing"/>
        <w:numPr>
          <w:ilvl w:val="0"/>
          <w:numId w:val="1"/>
        </w:numPr>
        <w:rPr>
          <w:rFonts w:cstheme="minorHAnsi"/>
          <w:lang w:val="sr-Latn-CS"/>
        </w:rPr>
      </w:pPr>
      <w:r w:rsidRPr="0099364B">
        <w:rPr>
          <w:rFonts w:cstheme="minorHAnsi"/>
          <w:lang w:val="sr-Latn-CS"/>
        </w:rPr>
        <w:t>Troškovi putnog zdravstvenog osiguranja,</w:t>
      </w:r>
    </w:p>
    <w:p w:rsidR="00BD0CC5" w:rsidRDefault="00BD0CC5" w:rsidP="00BD0CC5">
      <w:pPr>
        <w:pStyle w:val="NoSpacing"/>
        <w:numPr>
          <w:ilvl w:val="0"/>
          <w:numId w:val="1"/>
        </w:numPr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Karte za vožnju brodim po jezeru (14 eura), </w:t>
      </w:r>
    </w:p>
    <w:p w:rsidR="00A04C97" w:rsidRPr="00A04C97" w:rsidRDefault="00BD0CC5" w:rsidP="00A04C97">
      <w:pPr>
        <w:pStyle w:val="NoSpacing"/>
        <w:numPr>
          <w:ilvl w:val="0"/>
          <w:numId w:val="1"/>
        </w:numPr>
        <w:rPr>
          <w:rFonts w:cstheme="minorHAnsi"/>
          <w:lang w:val="sr-Latn-CS"/>
        </w:rPr>
      </w:pPr>
      <w:r>
        <w:rPr>
          <w:rFonts w:cstheme="minorHAnsi"/>
          <w:lang w:val="sr-Latn-CS"/>
        </w:rPr>
        <w:t>Ulaznice za Stari grad Bled (10eura),</w:t>
      </w:r>
    </w:p>
    <w:p w:rsidR="00BD0CC5" w:rsidRPr="00A04C97" w:rsidRDefault="00BD0CC5" w:rsidP="00A04C97">
      <w:pPr>
        <w:pStyle w:val="NoSpacing"/>
        <w:numPr>
          <w:ilvl w:val="0"/>
          <w:numId w:val="1"/>
        </w:numPr>
        <w:rPr>
          <w:rFonts w:cstheme="minorHAnsi"/>
          <w:lang w:val="sr-Latn-CS"/>
        </w:rPr>
      </w:pPr>
      <w:r w:rsidRPr="0099364B">
        <w:rPr>
          <w:rFonts w:cstheme="minorHAnsi"/>
          <w:lang w:val="sr-Latn-CS"/>
        </w:rPr>
        <w:t xml:space="preserve">Individualni troškovi putnika. </w:t>
      </w:r>
    </w:p>
    <w:p w:rsidR="00A04C97" w:rsidRDefault="00A04C97" w:rsidP="00A845BC">
      <w:pPr>
        <w:pStyle w:val="NoSpacing"/>
        <w:rPr>
          <w:rFonts w:cstheme="minorHAnsi"/>
          <w:sz w:val="20"/>
          <w:szCs w:val="20"/>
          <w:lang w:val="sr-Latn-CS"/>
        </w:rPr>
      </w:pPr>
    </w:p>
    <w:p w:rsidR="00FD4780" w:rsidRPr="00A845BC" w:rsidRDefault="00FD4780" w:rsidP="00A845BC">
      <w:pPr>
        <w:pStyle w:val="NoSpacing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*Agencija nema saznanja o vremenu čekanja na graničnom prelazu niti je odgovorna za isto, te Vas molimo za razumijevanje.</w:t>
      </w:r>
    </w:p>
    <w:p w:rsidR="00FD4780" w:rsidRPr="00A04C97" w:rsidRDefault="00FD4780" w:rsidP="00A845BC">
      <w:pPr>
        <w:pStyle w:val="NoSpacing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*Agencija ne odgovara za izgubljene, oštećene ili otuđene lične stvari putnika ostavljene u prevoznom sredstvu.</w:t>
      </w:r>
      <w:bookmarkStart w:id="0" w:name="_GoBack"/>
      <w:bookmarkEnd w:id="0"/>
    </w:p>
    <w:p w:rsidR="00A845BC" w:rsidRPr="00A845BC" w:rsidRDefault="00A845BC" w:rsidP="00A845BC">
      <w:pPr>
        <w:pStyle w:val="NoSpacing"/>
        <w:rPr>
          <w:rFonts w:cstheme="minorHAnsi"/>
          <w:sz w:val="20"/>
          <w:szCs w:val="20"/>
          <w:lang w:val="sr-Latn-CS"/>
        </w:rPr>
      </w:pP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SVE DODATNE INFORMACIJE I REZERVACIJE: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Turistička agencija “Semberija Transport” Bijeljina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Tel: 055/201-126,  055/212-411, Viber: 066/713-726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Turistička agencija Janja 055/544-252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E-mail: agencijabijeljina@semberijatransport.com</w:t>
      </w:r>
    </w:p>
    <w:p w:rsidR="00FD4780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Web: www.semberijatransport.com/agencija</w:t>
      </w:r>
    </w:p>
    <w:p w:rsidR="006761B4" w:rsidRPr="00A845BC" w:rsidRDefault="00FD4780" w:rsidP="00A845BC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Facebook: Turistička agencija Semberija Transport</w:t>
      </w:r>
    </w:p>
    <w:sectPr w:rsidR="006761B4" w:rsidRPr="00A845BC" w:rsidSect="00A845BC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869" w:rsidRDefault="004A3869" w:rsidP="003A16B0">
      <w:pPr>
        <w:spacing w:after="0" w:line="240" w:lineRule="auto"/>
      </w:pPr>
      <w:r>
        <w:separator/>
      </w:r>
    </w:p>
  </w:endnote>
  <w:endnote w:type="continuationSeparator" w:id="1">
    <w:p w:rsidR="004A3869" w:rsidRDefault="004A3869" w:rsidP="003A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BC" w:rsidRPr="00A845BC" w:rsidRDefault="00A845BC" w:rsidP="00A845BC">
    <w:pPr>
      <w:pStyle w:val="NoSpacing"/>
      <w:jc w:val="center"/>
      <w:rPr>
        <w:rFonts w:cstheme="minorHAnsi"/>
        <w:sz w:val="18"/>
        <w:szCs w:val="18"/>
        <w:lang w:val="sr-Latn-CS"/>
      </w:rPr>
    </w:pPr>
    <w:r w:rsidRPr="00A845BC">
      <w:rPr>
        <w:rFonts w:cstheme="minorHAnsi"/>
        <w:sz w:val="18"/>
        <w:szCs w:val="18"/>
        <w:lang w:val="sr-Latn-CS"/>
      </w:rPr>
      <w:t>Aranžman je rađen na bazi 45 putnika. U slučaju nedovoljnog broja prijavljenih putnika, organizator putovanja zadržava prava otkaza ili izmjene cijene aranžmana.</w:t>
    </w:r>
  </w:p>
  <w:p w:rsidR="00A845BC" w:rsidRPr="00A845BC" w:rsidRDefault="00A845BC" w:rsidP="00A845BC">
    <w:pPr>
      <w:pStyle w:val="NoSpacing"/>
      <w:ind w:left="360"/>
      <w:jc w:val="center"/>
      <w:rPr>
        <w:rFonts w:cstheme="minorHAnsi"/>
        <w:sz w:val="18"/>
        <w:szCs w:val="18"/>
        <w:lang w:val="sr-Latn-CS"/>
      </w:rPr>
    </w:pPr>
    <w:r w:rsidRPr="00A845BC">
      <w:rPr>
        <w:rFonts w:cstheme="minorHAnsi"/>
        <w:sz w:val="18"/>
        <w:szCs w:val="18"/>
        <w:lang w:val="sr-Latn-CS"/>
      </w:rPr>
      <w:t xml:space="preserve">Uz </w:t>
    </w:r>
    <w:r w:rsidRPr="00A845BC">
      <w:rPr>
        <w:rFonts w:cstheme="minorHAnsi"/>
        <w:spacing w:val="2"/>
        <w:sz w:val="18"/>
        <w:szCs w:val="18"/>
        <w:lang w:val="sr-Latn-CS"/>
      </w:rPr>
      <w:t>o</w:t>
    </w:r>
    <w:r w:rsidRPr="00A845BC">
      <w:rPr>
        <w:rFonts w:cstheme="minorHAnsi"/>
        <w:spacing w:val="-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aj ara</w:t>
    </w:r>
    <w:r w:rsidRPr="00A845BC">
      <w:rPr>
        <w:rFonts w:cstheme="minorHAnsi"/>
        <w:spacing w:val="-1"/>
        <w:sz w:val="18"/>
        <w:szCs w:val="18"/>
        <w:lang w:val="sr-Latn-CS"/>
      </w:rPr>
      <w:t>n</w:t>
    </w:r>
    <w:r w:rsidRPr="00A845BC">
      <w:rPr>
        <w:rFonts w:cstheme="minorHAnsi"/>
        <w:spacing w:val="-3"/>
        <w:sz w:val="18"/>
        <w:szCs w:val="18"/>
        <w:lang w:val="sr-Latn-CS"/>
      </w:rPr>
      <w:t>ž</w:t>
    </w:r>
    <w:r w:rsidRPr="00A845BC">
      <w:rPr>
        <w:rFonts w:cstheme="minorHAnsi"/>
        <w:spacing w:val="1"/>
        <w:sz w:val="18"/>
        <w:szCs w:val="18"/>
        <w:lang w:val="sr-Latn-CS"/>
      </w:rPr>
      <w:t>m</w:t>
    </w:r>
    <w:r w:rsidRPr="00A845BC">
      <w:rPr>
        <w:rFonts w:cstheme="minorHAnsi"/>
        <w:sz w:val="18"/>
        <w:szCs w:val="18"/>
        <w:lang w:val="sr-Latn-CS"/>
      </w:rPr>
      <w:t xml:space="preserve">an </w:t>
    </w:r>
    <w:r w:rsidRPr="00A845BC">
      <w:rPr>
        <w:rFonts w:cstheme="minorHAnsi"/>
        <w:spacing w:val="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a</w:t>
    </w:r>
    <w:r w:rsidRPr="00A845BC">
      <w:rPr>
        <w:rFonts w:cstheme="minorHAnsi"/>
        <w:spacing w:val="-3"/>
        <w:sz w:val="18"/>
        <w:szCs w:val="18"/>
        <w:lang w:val="sr-Latn-CS"/>
      </w:rPr>
      <w:t>ž</w:t>
    </w:r>
    <w:r w:rsidRPr="00A845BC">
      <w:rPr>
        <w:rFonts w:cstheme="minorHAnsi"/>
        <w:sz w:val="18"/>
        <w:szCs w:val="18"/>
        <w:lang w:val="sr-Latn-CS"/>
      </w:rPr>
      <w:t>e Op</w:t>
    </w:r>
    <w:r w:rsidRPr="00A845BC">
      <w:rPr>
        <w:rFonts w:cstheme="minorHAnsi"/>
        <w:spacing w:val="-1"/>
        <w:sz w:val="18"/>
        <w:szCs w:val="18"/>
        <w:lang w:val="sr-Latn-CS"/>
      </w:rPr>
      <w:t>š</w:t>
    </w:r>
    <w:r w:rsidRPr="00A845BC">
      <w:rPr>
        <w:rFonts w:cstheme="minorHAnsi"/>
        <w:sz w:val="18"/>
        <w:szCs w:val="18"/>
        <w:lang w:val="sr-Latn-CS"/>
      </w:rPr>
      <w:t>ti usl</w:t>
    </w:r>
    <w:r w:rsidRPr="00A845BC">
      <w:rPr>
        <w:rFonts w:cstheme="minorHAnsi"/>
        <w:spacing w:val="-2"/>
        <w:sz w:val="18"/>
        <w:szCs w:val="18"/>
        <w:lang w:val="sr-Latn-CS"/>
      </w:rPr>
      <w:t>o</w:t>
    </w:r>
    <w:r w:rsidRPr="00A845BC">
      <w:rPr>
        <w:rFonts w:cstheme="minorHAnsi"/>
        <w:spacing w:val="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i p</w:t>
    </w:r>
    <w:r w:rsidRPr="00A845BC">
      <w:rPr>
        <w:rFonts w:cstheme="minorHAnsi"/>
        <w:spacing w:val="-1"/>
        <w:sz w:val="18"/>
        <w:szCs w:val="18"/>
        <w:lang w:val="sr-Latn-CS"/>
      </w:rPr>
      <w:t>u</w:t>
    </w:r>
    <w:r w:rsidRPr="00A845BC">
      <w:rPr>
        <w:rFonts w:cstheme="minorHAnsi"/>
        <w:spacing w:val="-2"/>
        <w:sz w:val="18"/>
        <w:szCs w:val="18"/>
        <w:lang w:val="sr-Latn-CS"/>
      </w:rPr>
      <w:t>t</w:t>
    </w:r>
    <w:r w:rsidRPr="00A845BC">
      <w:rPr>
        <w:rFonts w:cstheme="minorHAnsi"/>
        <w:spacing w:val="1"/>
        <w:sz w:val="18"/>
        <w:szCs w:val="18"/>
        <w:lang w:val="sr-Latn-CS"/>
      </w:rPr>
      <w:t>ov</w:t>
    </w:r>
    <w:r w:rsidRPr="00A845BC">
      <w:rPr>
        <w:rFonts w:cstheme="minorHAnsi"/>
        <w:sz w:val="18"/>
        <w:szCs w:val="18"/>
        <w:lang w:val="sr-Latn-CS"/>
      </w:rPr>
      <w:t>a</w:t>
    </w:r>
    <w:r w:rsidRPr="00A845BC">
      <w:rPr>
        <w:rFonts w:cstheme="minorHAnsi"/>
        <w:spacing w:val="-1"/>
        <w:sz w:val="18"/>
        <w:szCs w:val="18"/>
        <w:lang w:val="sr-Latn-CS"/>
      </w:rPr>
      <w:t>n</w:t>
    </w:r>
    <w:r w:rsidRPr="00A845BC">
      <w:rPr>
        <w:rFonts w:cstheme="minorHAnsi"/>
        <w:sz w:val="18"/>
        <w:szCs w:val="18"/>
        <w:lang w:val="sr-Latn-CS"/>
      </w:rPr>
      <w:t xml:space="preserve">ja </w:t>
    </w:r>
    <w:r w:rsidRPr="00A845BC">
      <w:rPr>
        <w:rFonts w:cstheme="minorHAnsi"/>
        <w:spacing w:val="1"/>
        <w:sz w:val="18"/>
        <w:szCs w:val="18"/>
        <w:lang w:val="sr-Latn-CS"/>
      </w:rPr>
      <w:t>T</w:t>
    </w:r>
    <w:r w:rsidRPr="00A845BC">
      <w:rPr>
        <w:rFonts w:cstheme="minorHAnsi"/>
        <w:spacing w:val="-1"/>
        <w:sz w:val="18"/>
        <w:szCs w:val="18"/>
        <w:lang w:val="sr-Latn-CS"/>
      </w:rPr>
      <w:t>u</w:t>
    </w:r>
    <w:r w:rsidRPr="00A845BC">
      <w:rPr>
        <w:rFonts w:cstheme="minorHAnsi"/>
        <w:sz w:val="18"/>
        <w:szCs w:val="18"/>
        <w:lang w:val="sr-Latn-CS"/>
      </w:rPr>
      <w:t>risti</w:t>
    </w:r>
    <w:r w:rsidRPr="00A845BC">
      <w:rPr>
        <w:rFonts w:cstheme="minorHAnsi"/>
        <w:spacing w:val="-3"/>
        <w:sz w:val="18"/>
        <w:szCs w:val="18"/>
        <w:lang w:val="sr-Latn-CS"/>
      </w:rPr>
      <w:t>č</w:t>
    </w:r>
    <w:r w:rsidRPr="00A845BC">
      <w:rPr>
        <w:rFonts w:cstheme="minorHAnsi"/>
        <w:spacing w:val="-2"/>
        <w:sz w:val="18"/>
        <w:szCs w:val="18"/>
        <w:lang w:val="sr-Latn-CS"/>
      </w:rPr>
      <w:t>k</w:t>
    </w:r>
    <w:r w:rsidRPr="00A845BC">
      <w:rPr>
        <w:rFonts w:cstheme="minorHAnsi"/>
        <w:sz w:val="18"/>
        <w:szCs w:val="18"/>
        <w:lang w:val="sr-Latn-CS"/>
      </w:rPr>
      <w:t xml:space="preserve">e </w:t>
    </w:r>
    <w:r w:rsidRPr="00A845BC">
      <w:rPr>
        <w:rFonts w:cstheme="minorHAnsi"/>
        <w:spacing w:val="1"/>
        <w:sz w:val="18"/>
        <w:szCs w:val="18"/>
        <w:lang w:val="sr-Latn-CS"/>
      </w:rPr>
      <w:t>a</w:t>
    </w:r>
    <w:r w:rsidRPr="00A845BC">
      <w:rPr>
        <w:rFonts w:cstheme="minorHAnsi"/>
        <w:spacing w:val="-1"/>
        <w:sz w:val="18"/>
        <w:szCs w:val="18"/>
        <w:lang w:val="sr-Latn-CS"/>
      </w:rPr>
      <w:t>g</w:t>
    </w:r>
    <w:r w:rsidRPr="00A845BC">
      <w:rPr>
        <w:rFonts w:cstheme="minorHAnsi"/>
        <w:sz w:val="18"/>
        <w:szCs w:val="18"/>
        <w:lang w:val="sr-Latn-CS"/>
      </w:rPr>
      <w:t>encije S</w:t>
    </w:r>
    <w:r w:rsidRPr="00A845BC">
      <w:rPr>
        <w:rFonts w:cstheme="minorHAnsi"/>
        <w:spacing w:val="-2"/>
        <w:sz w:val="18"/>
        <w:szCs w:val="18"/>
        <w:lang w:val="sr-Latn-CS"/>
      </w:rPr>
      <w:t>e</w:t>
    </w:r>
    <w:r w:rsidRPr="00A845BC">
      <w:rPr>
        <w:rFonts w:cstheme="minorHAnsi"/>
        <w:spacing w:val="1"/>
        <w:sz w:val="18"/>
        <w:szCs w:val="18"/>
        <w:lang w:val="sr-Latn-CS"/>
      </w:rPr>
      <w:t>m</w:t>
    </w:r>
    <w:r w:rsidRPr="00A845BC">
      <w:rPr>
        <w:rFonts w:cstheme="minorHAnsi"/>
        <w:spacing w:val="-1"/>
        <w:sz w:val="18"/>
        <w:szCs w:val="18"/>
        <w:lang w:val="sr-Latn-CS"/>
      </w:rPr>
      <w:t>b</w:t>
    </w:r>
    <w:r w:rsidRPr="00A845BC">
      <w:rPr>
        <w:rFonts w:cstheme="minorHAnsi"/>
        <w:sz w:val="18"/>
        <w:szCs w:val="18"/>
        <w:lang w:val="sr-Latn-CS"/>
      </w:rPr>
      <w:t>erija Transport,</w:t>
    </w:r>
  </w:p>
  <w:p w:rsidR="002C5813" w:rsidRPr="00A845BC" w:rsidRDefault="00A845BC" w:rsidP="00A845BC">
    <w:pPr>
      <w:pStyle w:val="NoSpacing"/>
      <w:ind w:left="360"/>
      <w:jc w:val="center"/>
      <w:rPr>
        <w:rFonts w:cstheme="minorHAnsi"/>
        <w:spacing w:val="3"/>
        <w:position w:val="1"/>
        <w:sz w:val="18"/>
        <w:szCs w:val="18"/>
        <w:lang w:val="sr-Latn-CS"/>
      </w:rPr>
    </w:pPr>
    <w:r w:rsidRPr="00A845BC">
      <w:rPr>
        <w:rFonts w:cstheme="minorHAnsi"/>
        <w:position w:val="1"/>
        <w:sz w:val="18"/>
        <w:szCs w:val="18"/>
        <w:lang w:val="sr-Latn-CS"/>
      </w:rPr>
      <w:t>L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ic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e</w:t>
    </w:r>
    <w:r w:rsidRPr="00A845BC">
      <w:rPr>
        <w:rFonts w:cstheme="minorHAnsi"/>
        <w:spacing w:val="-3"/>
        <w:position w:val="1"/>
        <w:sz w:val="18"/>
        <w:szCs w:val="18"/>
        <w:lang w:val="sr-Latn-CS"/>
      </w:rPr>
      <w:t>n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c</w:t>
    </w:r>
    <w:r w:rsidRPr="00A845BC">
      <w:rPr>
        <w:rFonts w:cstheme="minorHAnsi"/>
        <w:position w:val="1"/>
        <w:sz w:val="18"/>
        <w:szCs w:val="18"/>
        <w:lang w:val="sr-Latn-CS"/>
      </w:rPr>
      <w:t>a Min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i</w:t>
    </w:r>
    <w:r w:rsidRPr="00A845BC">
      <w:rPr>
        <w:rFonts w:cstheme="minorHAnsi"/>
        <w:position w:val="1"/>
        <w:sz w:val="18"/>
        <w:szCs w:val="18"/>
        <w:lang w:val="sr-Latn-CS"/>
      </w:rPr>
      <w:t>st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a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r</w:t>
    </w:r>
    <w:r w:rsidRPr="00A845BC">
      <w:rPr>
        <w:rFonts w:cstheme="minorHAnsi"/>
        <w:position w:val="1"/>
        <w:sz w:val="18"/>
        <w:szCs w:val="18"/>
        <w:lang w:val="sr-Latn-CS"/>
      </w:rPr>
      <w:t>st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v</w:t>
    </w:r>
    <w:r w:rsidRPr="00A845BC">
      <w:rPr>
        <w:rFonts w:cstheme="minorHAnsi"/>
        <w:position w:val="1"/>
        <w:sz w:val="18"/>
        <w:szCs w:val="18"/>
        <w:lang w:val="sr-Latn-CS"/>
      </w:rPr>
      <w:t>a 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r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g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o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v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in</w:t>
    </w:r>
    <w:r w:rsidRPr="00A845BC">
      <w:rPr>
        <w:rFonts w:cstheme="minorHAnsi"/>
        <w:position w:val="1"/>
        <w:sz w:val="18"/>
        <w:szCs w:val="18"/>
        <w:lang w:val="sr-Latn-CS"/>
      </w:rPr>
      <w:t>e i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 xml:space="preserve"> 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u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r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i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z</w:t>
    </w:r>
    <w:r w:rsidRPr="00A845BC">
      <w:rPr>
        <w:rFonts w:cstheme="minorHAnsi"/>
        <w:position w:val="1"/>
        <w:sz w:val="18"/>
        <w:szCs w:val="18"/>
        <w:lang w:val="sr-Latn-CS"/>
      </w:rPr>
      <w:t xml:space="preserve">ma RS 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14.07-325-633/18 od 02.07.2018.god.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869" w:rsidRDefault="004A3869" w:rsidP="003A16B0">
      <w:pPr>
        <w:spacing w:after="0" w:line="240" w:lineRule="auto"/>
      </w:pPr>
      <w:r>
        <w:separator/>
      </w:r>
    </w:p>
  </w:footnote>
  <w:footnote w:type="continuationSeparator" w:id="1">
    <w:p w:rsidR="004A3869" w:rsidRDefault="004A3869" w:rsidP="003A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13" w:rsidRDefault="002C5813" w:rsidP="003A16B0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>
          <wp:extent cx="1609725" cy="923925"/>
          <wp:effectExtent l="0" t="0" r="0" b="0"/>
          <wp:docPr id="1" name="Picture 0" descr="Logo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64C"/>
    <w:multiLevelType w:val="hybridMultilevel"/>
    <w:tmpl w:val="DD664E34"/>
    <w:lvl w:ilvl="0" w:tplc="65829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00F0F"/>
    <w:multiLevelType w:val="hybridMultilevel"/>
    <w:tmpl w:val="ED2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A1A54"/>
    <w:multiLevelType w:val="hybridMultilevel"/>
    <w:tmpl w:val="2A5EBBAA"/>
    <w:lvl w:ilvl="0" w:tplc="2BF4A4D0">
      <w:start w:val="4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6EE"/>
    <w:rsid w:val="00085793"/>
    <w:rsid w:val="000F3ADB"/>
    <w:rsid w:val="00111386"/>
    <w:rsid w:val="00143D27"/>
    <w:rsid w:val="00166D7A"/>
    <w:rsid w:val="001755D1"/>
    <w:rsid w:val="001F10C4"/>
    <w:rsid w:val="002C5813"/>
    <w:rsid w:val="002F2A94"/>
    <w:rsid w:val="002F3AA3"/>
    <w:rsid w:val="003A16B0"/>
    <w:rsid w:val="003A6039"/>
    <w:rsid w:val="003E168D"/>
    <w:rsid w:val="003F3E3F"/>
    <w:rsid w:val="004601BC"/>
    <w:rsid w:val="00464BD0"/>
    <w:rsid w:val="00465374"/>
    <w:rsid w:val="004A3869"/>
    <w:rsid w:val="004A795A"/>
    <w:rsid w:val="004E05D8"/>
    <w:rsid w:val="005427F0"/>
    <w:rsid w:val="0056132C"/>
    <w:rsid w:val="005D56EE"/>
    <w:rsid w:val="005E272F"/>
    <w:rsid w:val="005F1097"/>
    <w:rsid w:val="00601D0F"/>
    <w:rsid w:val="00602ACB"/>
    <w:rsid w:val="006174A4"/>
    <w:rsid w:val="006428FC"/>
    <w:rsid w:val="00654F58"/>
    <w:rsid w:val="006761B4"/>
    <w:rsid w:val="006D7173"/>
    <w:rsid w:val="006E7052"/>
    <w:rsid w:val="007677ED"/>
    <w:rsid w:val="007B5DA9"/>
    <w:rsid w:val="007E6C46"/>
    <w:rsid w:val="0082308D"/>
    <w:rsid w:val="008233F8"/>
    <w:rsid w:val="008642A4"/>
    <w:rsid w:val="008F11E6"/>
    <w:rsid w:val="008F6460"/>
    <w:rsid w:val="009D1173"/>
    <w:rsid w:val="009D128D"/>
    <w:rsid w:val="00A04C97"/>
    <w:rsid w:val="00A12DE3"/>
    <w:rsid w:val="00A845BC"/>
    <w:rsid w:val="00A8466F"/>
    <w:rsid w:val="00AD6D3A"/>
    <w:rsid w:val="00AE6B4D"/>
    <w:rsid w:val="00B56010"/>
    <w:rsid w:val="00BD0A06"/>
    <w:rsid w:val="00BD0CC5"/>
    <w:rsid w:val="00BD2CFC"/>
    <w:rsid w:val="00C00435"/>
    <w:rsid w:val="00CA4FBE"/>
    <w:rsid w:val="00D931F1"/>
    <w:rsid w:val="00F30385"/>
    <w:rsid w:val="00F3064C"/>
    <w:rsid w:val="00F307EA"/>
    <w:rsid w:val="00F73C78"/>
    <w:rsid w:val="00F834EB"/>
    <w:rsid w:val="00FD4780"/>
    <w:rsid w:val="00FE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8FC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272F"/>
    <w:rPr>
      <w:b/>
      <w:bCs/>
    </w:rPr>
  </w:style>
  <w:style w:type="character" w:customStyle="1" w:styleId="apple-converted-space">
    <w:name w:val="apple-converted-space"/>
    <w:basedOn w:val="DefaultParagraphFont"/>
    <w:rsid w:val="005E272F"/>
  </w:style>
  <w:style w:type="paragraph" w:styleId="Header">
    <w:name w:val="header"/>
    <w:basedOn w:val="Normal"/>
    <w:link w:val="HeaderChar"/>
    <w:uiPriority w:val="99"/>
    <w:unhideWhenUsed/>
    <w:rsid w:val="003A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B0"/>
  </w:style>
  <w:style w:type="paragraph" w:styleId="Footer">
    <w:name w:val="footer"/>
    <w:basedOn w:val="Normal"/>
    <w:link w:val="FooterChar"/>
    <w:uiPriority w:val="99"/>
    <w:unhideWhenUsed/>
    <w:rsid w:val="003A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B0"/>
  </w:style>
  <w:style w:type="paragraph" w:styleId="BalloonText">
    <w:name w:val="Balloon Text"/>
    <w:basedOn w:val="Normal"/>
    <w:link w:val="BalloonTextChar"/>
    <w:uiPriority w:val="99"/>
    <w:semiHidden/>
    <w:unhideWhenUsed/>
    <w:rsid w:val="003A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B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761B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61B4"/>
  </w:style>
  <w:style w:type="table" w:styleId="LightShading-Accent2">
    <w:name w:val="Light Shading Accent 2"/>
    <w:basedOn w:val="TableNormal"/>
    <w:uiPriority w:val="60"/>
    <w:rsid w:val="008642A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272F"/>
    <w:rPr>
      <w:b/>
      <w:bCs/>
    </w:rPr>
  </w:style>
  <w:style w:type="character" w:customStyle="1" w:styleId="apple-converted-space">
    <w:name w:val="apple-converted-space"/>
    <w:basedOn w:val="DefaultParagraphFont"/>
    <w:rsid w:val="005E272F"/>
  </w:style>
  <w:style w:type="paragraph" w:styleId="Header">
    <w:name w:val="header"/>
    <w:basedOn w:val="Normal"/>
    <w:link w:val="HeaderChar"/>
    <w:uiPriority w:val="99"/>
    <w:unhideWhenUsed/>
    <w:rsid w:val="003A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B0"/>
  </w:style>
  <w:style w:type="paragraph" w:styleId="Footer">
    <w:name w:val="footer"/>
    <w:basedOn w:val="Normal"/>
    <w:link w:val="FooterChar"/>
    <w:uiPriority w:val="99"/>
    <w:unhideWhenUsed/>
    <w:rsid w:val="003A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B0"/>
  </w:style>
  <w:style w:type="paragraph" w:styleId="BalloonText">
    <w:name w:val="Balloon Text"/>
    <w:basedOn w:val="Normal"/>
    <w:link w:val="BalloonTextChar"/>
    <w:uiPriority w:val="99"/>
    <w:semiHidden/>
    <w:unhideWhenUsed/>
    <w:rsid w:val="003A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B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761B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6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27</cp:revision>
  <cp:lastPrinted>2019-02-01T08:30:00Z</cp:lastPrinted>
  <dcterms:created xsi:type="dcterms:W3CDTF">2018-04-05T14:19:00Z</dcterms:created>
  <dcterms:modified xsi:type="dcterms:W3CDTF">2019-02-01T08:30:00Z</dcterms:modified>
</cp:coreProperties>
</file>